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1DA5A210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646FB14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07093926" w:rsidR="00CA0756" w:rsidRDefault="009A4CD0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0A337585" w:rsidR="00CA0756" w:rsidRPr="004D264D" w:rsidRDefault="009A4CD0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05044C13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9A4CD0">
              <w:instrText xml:space="preserve"> delta_senderRegDate  \* MERGEFORMAT</w:instrText>
            </w:r>
            <w:r w:rsidR="00AD20F8">
              <w:fldChar w:fldCharType="separate"/>
            </w:r>
            <w:r w:rsidR="009A4CD0">
              <w:t>29.12.2025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9A4CD0">
              <w:instrText xml:space="preserve"> delta_senderRegNumber  \* MERGEFORMAT</w:instrText>
            </w:r>
            <w:r w:rsidR="00AD20F8">
              <w:fldChar w:fldCharType="separate"/>
            </w:r>
            <w:r w:rsidR="009A4CD0">
              <w:t>5-2/7293-1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7BA21335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9A4CD0">
              <w:instrText xml:space="preserve"> delta_regDateTime  \* MERGEFORMAT</w:instrText>
            </w:r>
            <w:r w:rsidR="00AD20F8">
              <w:fldChar w:fldCharType="separate"/>
            </w:r>
            <w:r w:rsidR="009A4CD0">
              <w:t>06.01.2026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A4CD0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A4CD0">
              <w:rPr>
                <w:lang w:eastAsia="et-EE"/>
              </w:rPr>
              <w:t>7.2-3.4/5882-4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723E2F7A" w:rsidR="00A02197" w:rsidRPr="00E03BC9" w:rsidRDefault="00AD20F8" w:rsidP="00E03BC9">
      <w:pPr>
        <w:pStyle w:val="Title"/>
      </w:pPr>
      <w:r>
        <w:fldChar w:fldCharType="begin"/>
      </w:r>
      <w:r w:rsidR="009A4CD0">
        <w:instrText xml:space="preserve"> delta_docName  \* MERGEFORMAT</w:instrText>
      </w:r>
      <w:r>
        <w:fldChar w:fldCharType="separate"/>
      </w:r>
      <w:proofErr w:type="spellStart"/>
      <w:r w:rsidR="009A4CD0">
        <w:t>Laadla</w:t>
      </w:r>
      <w:proofErr w:type="spellEnd"/>
      <w:r w:rsidR="009A4CD0">
        <w:t xml:space="preserve"> külas Vanavalla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2AB5195" w14:textId="5746AA7A" w:rsidR="00972181" w:rsidRDefault="00972181" w:rsidP="00972181">
      <w:pPr>
        <w:pStyle w:val="Snum"/>
        <w:rPr>
          <w:kern w:val="24"/>
          <w:lang w:eastAsia="et-EE"/>
        </w:rPr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alusel </w:t>
      </w:r>
      <w:r w:rsidRPr="00076118">
        <w:rPr>
          <w:rFonts w:eastAsia="Times New Roman"/>
          <w:color w:val="000000"/>
          <w:kern w:val="24"/>
          <w:lang w:eastAsia="et-EE"/>
        </w:rPr>
        <w:t xml:space="preserve">kooskõlastamata </w:t>
      </w:r>
      <w:r w:rsidRPr="002959C1">
        <w:rPr>
          <w:rFonts w:eastAsia="Times New Roman"/>
          <w:color w:val="000000"/>
          <w:kern w:val="0"/>
          <w:sz w:val="23"/>
          <w:szCs w:val="23"/>
          <w:lang w:eastAsia="et-EE"/>
        </w:rPr>
        <w:t>Osaühing DP Projektbüroo</w:t>
      </w:r>
      <w:r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 </w:t>
      </w:r>
      <w:r w:rsidRPr="00076118">
        <w:rPr>
          <w:rFonts w:eastAsia="Times New Roman"/>
          <w:color w:val="000000"/>
          <w:kern w:val="24"/>
          <w:lang w:eastAsia="et-EE"/>
        </w:rPr>
        <w:t>poolt</w:t>
      </w:r>
      <w:r w:rsidRPr="00076118">
        <w:rPr>
          <w:rFonts w:eastAsia="Times New Roman"/>
          <w:color w:val="000000"/>
          <w:kern w:val="0"/>
          <w:lang w:eastAsia="et-EE"/>
        </w:rPr>
        <w:t xml:space="preserve"> </w:t>
      </w:r>
      <w:r w:rsidRPr="00076118">
        <w:rPr>
          <w:rFonts w:eastAsia="Times New Roman"/>
          <w:color w:val="000000"/>
          <w:kern w:val="24"/>
          <w:lang w:eastAsia="et-EE"/>
        </w:rPr>
        <w:t xml:space="preserve"> koostatud </w:t>
      </w:r>
      <w:r w:rsidRPr="00076118"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töö nr </w:t>
      </w:r>
      <w:r w:rsidRPr="002959C1">
        <w:rPr>
          <w:rFonts w:eastAsia="Times New Roman"/>
          <w:color w:val="000000"/>
          <w:kern w:val="0"/>
          <w:sz w:val="23"/>
          <w:szCs w:val="23"/>
          <w:lang w:eastAsia="et-EE"/>
        </w:rPr>
        <w:t>07-25-DP</w:t>
      </w:r>
      <w:r>
        <w:rPr>
          <w:rFonts w:eastAsia="Times New Roman"/>
          <w:color w:val="000000"/>
          <w:kern w:val="0"/>
          <w:sz w:val="23"/>
          <w:szCs w:val="23"/>
          <w:lang w:eastAsia="et-EE"/>
        </w:rPr>
        <w:t xml:space="preserve"> </w:t>
      </w:r>
      <w:r w:rsidRPr="002959C1">
        <w:rPr>
          <w:rFonts w:eastAsia="Times New Roman"/>
          <w:color w:val="000000"/>
          <w:kern w:val="0"/>
          <w:lang w:eastAsia="et-EE"/>
        </w:rPr>
        <w:t xml:space="preserve">Saare maakond, Saaremaa vald, </w:t>
      </w:r>
      <w:proofErr w:type="spellStart"/>
      <w:r w:rsidRPr="002959C1">
        <w:rPr>
          <w:rFonts w:eastAsia="Times New Roman"/>
          <w:color w:val="000000"/>
          <w:kern w:val="0"/>
          <w:lang w:eastAsia="et-EE"/>
        </w:rPr>
        <w:t>Laadla</w:t>
      </w:r>
      <w:proofErr w:type="spellEnd"/>
      <w:r w:rsidRPr="002959C1">
        <w:rPr>
          <w:rFonts w:eastAsia="Times New Roman"/>
          <w:color w:val="000000"/>
          <w:kern w:val="0"/>
          <w:lang w:eastAsia="et-EE"/>
        </w:rPr>
        <w:t xml:space="preserve"> küla, Vanavalla</w:t>
      </w:r>
      <w:r>
        <w:rPr>
          <w:rFonts w:eastAsia="Times New Roman"/>
          <w:kern w:val="0"/>
          <w:lang w:eastAsia="et-EE" w:bidi="ar-SA"/>
        </w:rPr>
        <w:t xml:space="preserve">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71659D10" w14:textId="77777777" w:rsidR="00972181" w:rsidRDefault="00972181" w:rsidP="00972181">
      <w:pPr>
        <w:pStyle w:val="Snum"/>
        <w:rPr>
          <w:kern w:val="24"/>
          <w:lang w:eastAsia="et-EE"/>
        </w:rPr>
      </w:pPr>
    </w:p>
    <w:p w14:paraId="68BFE6AE" w14:textId="77777777" w:rsidR="00972181" w:rsidRDefault="00972181" w:rsidP="00972181">
      <w:pPr>
        <w:pStyle w:val="Snum"/>
      </w:pPr>
    </w:p>
    <w:p w14:paraId="250187DD" w14:textId="77777777" w:rsidR="00972181" w:rsidRDefault="00972181" w:rsidP="00972181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Saaremaa Vallavalitsuse</w:t>
      </w:r>
      <w:r w:rsidRPr="0024655A">
        <w:t xml:space="preserve"> otsu</w:t>
      </w:r>
      <w:r>
        <w:t>st.</w:t>
      </w:r>
    </w:p>
    <w:p w14:paraId="46C5FD48" w14:textId="77777777" w:rsidR="00972181" w:rsidRDefault="00972181" w:rsidP="00972181">
      <w:pPr>
        <w:pStyle w:val="Snum"/>
      </w:pPr>
    </w:p>
    <w:p w14:paraId="34927E63" w14:textId="77777777" w:rsidR="00972181" w:rsidRDefault="00972181" w:rsidP="00972181">
      <w:pPr>
        <w:pStyle w:val="Snum"/>
      </w:pPr>
    </w:p>
    <w:p w14:paraId="73075D86" w14:textId="77777777" w:rsidR="00972181" w:rsidRDefault="00972181" w:rsidP="00972181">
      <w:pPr>
        <w:pStyle w:val="Snum"/>
      </w:pPr>
      <w:r>
        <w:t>Lugupidamisega</w:t>
      </w:r>
    </w:p>
    <w:p w14:paraId="7C9BDB68" w14:textId="77777777" w:rsidR="00972181" w:rsidRDefault="00972181" w:rsidP="00972181">
      <w:pPr>
        <w:pStyle w:val="Snum"/>
      </w:pPr>
    </w:p>
    <w:p w14:paraId="023D1D32" w14:textId="77777777" w:rsidR="00972181" w:rsidRDefault="00972181" w:rsidP="00972181">
      <w:pPr>
        <w:pStyle w:val="Snum"/>
      </w:pPr>
    </w:p>
    <w:p w14:paraId="7D95B6BD" w14:textId="77777777" w:rsidR="00972181" w:rsidRDefault="00972181" w:rsidP="00972181">
      <w:pPr>
        <w:pStyle w:val="Snum"/>
      </w:pPr>
      <w:r>
        <w:t>(allkirjastatud digitaalselt)</w:t>
      </w:r>
    </w:p>
    <w:p w14:paraId="73907DF9" w14:textId="77777777" w:rsidR="00972181" w:rsidRDefault="00972181" w:rsidP="00972181">
      <w:pPr>
        <w:pStyle w:val="Snum"/>
      </w:pPr>
      <w:r>
        <w:t>Margo Kubjas</w:t>
      </w:r>
    </w:p>
    <w:p w14:paraId="093DC068" w14:textId="77777777" w:rsidR="00972181" w:rsidRDefault="00972181" w:rsidP="00972181">
      <w:pPr>
        <w:pStyle w:val="Snum"/>
      </w:pPr>
      <w:r>
        <w:t>Ohutusjärelevalve büroo</w:t>
      </w:r>
    </w:p>
    <w:p w14:paraId="210B0E81" w14:textId="77777777" w:rsidR="00972181" w:rsidRDefault="00972181" w:rsidP="00972181">
      <w:pPr>
        <w:pStyle w:val="Snum"/>
      </w:pPr>
      <w:r>
        <w:t xml:space="preserve">nõunik </w:t>
      </w:r>
    </w:p>
    <w:p w14:paraId="40383199" w14:textId="77777777" w:rsidR="00972181" w:rsidRDefault="00972181" w:rsidP="00972181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53DF2189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A4CD0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9A4CD0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2151E029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A4CD0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A4CD0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7DD98A90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A4CD0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A4CD0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9A4CD0">
      <w:fldChar w:fldCharType="begin"/>
    </w:r>
    <w:r w:rsidR="009A4CD0">
      <w:instrText xml:space="preserve"> NUMPAGES </w:instrText>
    </w:r>
    <w:r w:rsidR="009A4CD0">
      <w:fldChar w:fldCharType="separate"/>
    </w:r>
    <w:r w:rsidR="00043CFB">
      <w:rPr>
        <w:noProof/>
      </w:rPr>
      <w:t>1</w:t>
    </w:r>
    <w:r w:rsidR="009A4CD0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669A5"/>
    <w:rsid w:val="000734EE"/>
    <w:rsid w:val="00185253"/>
    <w:rsid w:val="001F32F0"/>
    <w:rsid w:val="002C5883"/>
    <w:rsid w:val="002D3B46"/>
    <w:rsid w:val="00331AD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972181"/>
    <w:rsid w:val="009A4CD0"/>
    <w:rsid w:val="00A02197"/>
    <w:rsid w:val="00AD20F8"/>
    <w:rsid w:val="00AE64EC"/>
    <w:rsid w:val="00AF1C19"/>
    <w:rsid w:val="00B02FF7"/>
    <w:rsid w:val="00C11713"/>
    <w:rsid w:val="00C63ED6"/>
    <w:rsid w:val="00C86AC5"/>
    <w:rsid w:val="00CA0756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339B9589-3BB7-4910-B0C3-59163D5D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2026-01-06T08:09:00Z</dcterms:created>
  <dcterms:modified xsi:type="dcterms:W3CDTF">2026-01-06T08:10:00Z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